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62" w:rsidRPr="00662957" w:rsidRDefault="00D00162" w:rsidP="00D00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95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00162" w:rsidRPr="00662957" w:rsidRDefault="00D00162" w:rsidP="00D00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957">
        <w:rPr>
          <w:rFonts w:ascii="Times New Roman" w:hAnsi="Times New Roman"/>
          <w:b/>
          <w:sz w:val="28"/>
          <w:szCs w:val="28"/>
        </w:rPr>
        <w:t>Республика Калмыкия</w:t>
      </w:r>
    </w:p>
    <w:p w:rsidR="00D00162" w:rsidRPr="00662957" w:rsidRDefault="00D00162" w:rsidP="00D00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957">
        <w:rPr>
          <w:rFonts w:ascii="Times New Roman" w:hAnsi="Times New Roman"/>
          <w:b/>
          <w:sz w:val="28"/>
          <w:szCs w:val="28"/>
        </w:rPr>
        <w:t>Элистинское городское Собрание</w:t>
      </w:r>
    </w:p>
    <w:p w:rsidR="00D00162" w:rsidRPr="00662957" w:rsidRDefault="00D00162" w:rsidP="00D00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957">
        <w:rPr>
          <w:rFonts w:ascii="Times New Roman" w:hAnsi="Times New Roman"/>
          <w:b/>
          <w:sz w:val="28"/>
          <w:szCs w:val="28"/>
        </w:rPr>
        <w:t>пятого созыва</w:t>
      </w:r>
    </w:p>
    <w:p w:rsidR="00D00162" w:rsidRPr="00662957" w:rsidRDefault="00D00162" w:rsidP="00D0016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00162" w:rsidRPr="00662957" w:rsidRDefault="000555FA" w:rsidP="00D00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14</w:t>
      </w:r>
    </w:p>
    <w:p w:rsidR="00D00162" w:rsidRPr="00662957" w:rsidRDefault="00D00162" w:rsidP="00D0016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00162" w:rsidRPr="00662957" w:rsidRDefault="000555FA" w:rsidP="00D001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декабря </w:t>
      </w:r>
      <w:r w:rsidR="00D00162" w:rsidRPr="00662957">
        <w:rPr>
          <w:rFonts w:ascii="Times New Roman" w:hAnsi="Times New Roman"/>
          <w:sz w:val="28"/>
          <w:szCs w:val="28"/>
        </w:rPr>
        <w:t>2017 год</w:t>
      </w:r>
      <w:r>
        <w:rPr>
          <w:rFonts w:ascii="Times New Roman" w:hAnsi="Times New Roman"/>
          <w:sz w:val="28"/>
          <w:szCs w:val="28"/>
        </w:rPr>
        <w:t>а               заседание № 28</w:t>
      </w:r>
      <w:r w:rsidR="00D00162" w:rsidRPr="00662957">
        <w:rPr>
          <w:rFonts w:ascii="Times New Roman" w:hAnsi="Times New Roman"/>
          <w:sz w:val="28"/>
          <w:szCs w:val="28"/>
        </w:rPr>
        <w:t xml:space="preserve">                                г. Элиста</w:t>
      </w:r>
    </w:p>
    <w:p w:rsidR="00D00162" w:rsidRPr="00662957" w:rsidRDefault="00D00162" w:rsidP="00D00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</w:tblGrid>
      <w:tr w:rsidR="00D00162" w:rsidRPr="00662957" w:rsidTr="000F3DAD">
        <w:tc>
          <w:tcPr>
            <w:tcW w:w="4786" w:type="dxa"/>
          </w:tcPr>
          <w:p w:rsidR="00D00162" w:rsidRPr="00662957" w:rsidRDefault="00D00162" w:rsidP="00D00162">
            <w:pPr>
              <w:pStyle w:val="1"/>
              <w:jc w:val="both"/>
              <w:rPr>
                <w:szCs w:val="28"/>
                <w:lang w:eastAsia="en-US"/>
              </w:rPr>
            </w:pPr>
            <w:r w:rsidRPr="00662957">
              <w:rPr>
                <w:szCs w:val="28"/>
                <w:lang w:eastAsia="en-US"/>
              </w:rPr>
              <w:t>О внесении изменений в Положение об Аппарате Элистинского городского Собрания</w:t>
            </w:r>
          </w:p>
          <w:p w:rsidR="00662957" w:rsidRPr="00662957" w:rsidRDefault="00662957" w:rsidP="00662957">
            <w:pPr>
              <w:rPr>
                <w:lang w:eastAsia="en-US"/>
              </w:rPr>
            </w:pPr>
          </w:p>
        </w:tc>
      </w:tr>
    </w:tbl>
    <w:p w:rsidR="00D00162" w:rsidRPr="00662957" w:rsidRDefault="00F340B1" w:rsidP="00D00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</w:t>
      </w:r>
      <w:r w:rsidR="006629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решением Элистинского городского Собрания от 15 июня 2017 года №5 «О внесении изменений и дополнений в Устав города Элисты», </w:t>
      </w:r>
      <w:r w:rsidR="00EF4CFD">
        <w:rPr>
          <w:rFonts w:ascii="Times New Roman" w:eastAsiaTheme="minorHAnsi" w:hAnsi="Times New Roman"/>
          <w:sz w:val="28"/>
          <w:szCs w:val="28"/>
          <w:lang w:eastAsia="en-US"/>
        </w:rPr>
        <w:t>решением Элистинского городского Собрания от 15 июня 2017 года №</w:t>
      </w:r>
      <w:r w:rsidR="00EF4CFD" w:rsidRPr="00EF4CFD">
        <w:rPr>
          <w:rFonts w:ascii="Times New Roman" w:hAnsi="Times New Roman"/>
          <w:sz w:val="28"/>
          <w:szCs w:val="28"/>
        </w:rPr>
        <w:t>21 «</w:t>
      </w:r>
      <w:r w:rsidR="00EF4CFD" w:rsidRPr="00EF4CFD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="00EF4CFD" w:rsidRPr="00EF4CFD">
        <w:rPr>
          <w:rFonts w:ascii="Times New Roman" w:hAnsi="Times New Roman"/>
          <w:sz w:val="28"/>
          <w:szCs w:val="28"/>
        </w:rPr>
        <w:t>некоторые решения Элистинского городского Собрания»</w:t>
      </w:r>
      <w:r w:rsidR="00EF4CFD" w:rsidRPr="00EF4CFD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EF4CFD">
        <w:rPr>
          <w:bCs/>
          <w:color w:val="000000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D00162" w:rsidRPr="00662957">
        <w:rPr>
          <w:rFonts w:ascii="Times New Roman" w:eastAsiaTheme="minorHAnsi" w:hAnsi="Times New Roman"/>
          <w:sz w:val="28"/>
          <w:szCs w:val="28"/>
          <w:lang w:eastAsia="en-US"/>
        </w:rPr>
        <w:t xml:space="preserve">уководствуясь </w:t>
      </w:r>
      <w:hyperlink r:id="rId5" w:history="1">
        <w:r w:rsidR="00D00162" w:rsidRPr="00662957">
          <w:rPr>
            <w:rStyle w:val="a6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статьями 20</w:t>
        </w:r>
      </w:hyperlink>
      <w:r w:rsidR="00D00162" w:rsidRPr="00662957">
        <w:rPr>
          <w:rFonts w:ascii="Times New Roman" w:hAnsi="Times New Roman"/>
          <w:sz w:val="28"/>
          <w:szCs w:val="28"/>
        </w:rPr>
        <w:t>, 21</w:t>
      </w:r>
      <w:r>
        <w:rPr>
          <w:rFonts w:ascii="Times New Roman" w:hAnsi="Times New Roman"/>
          <w:sz w:val="28"/>
          <w:szCs w:val="28"/>
        </w:rPr>
        <w:t>,</w:t>
      </w:r>
      <w:r w:rsidR="00D00162" w:rsidRPr="00662957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Устава города Элисты</w:t>
      </w:r>
      <w:r w:rsidR="00D00162" w:rsidRPr="00662957">
        <w:rPr>
          <w:rFonts w:ascii="Times New Roman" w:hAnsi="Times New Roman"/>
          <w:sz w:val="28"/>
          <w:szCs w:val="28"/>
        </w:rPr>
        <w:t xml:space="preserve">, </w:t>
      </w:r>
    </w:p>
    <w:p w:rsidR="00D00162" w:rsidRPr="00662957" w:rsidRDefault="00D00162" w:rsidP="00D00162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62957">
        <w:rPr>
          <w:rFonts w:ascii="Times New Roman" w:hAnsi="Times New Roman"/>
          <w:b/>
          <w:sz w:val="28"/>
          <w:szCs w:val="28"/>
        </w:rPr>
        <w:t>Элистинское городское Собрание решило:</w:t>
      </w:r>
    </w:p>
    <w:p w:rsidR="00B40719" w:rsidRPr="00662957" w:rsidRDefault="00D00162" w:rsidP="009E28E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629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в </w:t>
      </w:r>
      <w:r w:rsidRPr="00662957">
        <w:rPr>
          <w:rStyle w:val="a5"/>
          <w:rFonts w:ascii="Times New Roman" w:hAnsi="Times New Roman" w:cs="Times New Roman"/>
          <w:color w:val="auto"/>
          <w:sz w:val="28"/>
          <w:szCs w:val="28"/>
        </w:rPr>
        <w:t>Положение об Аппарате Элистинского городского Собрания</w:t>
      </w:r>
      <w:r w:rsidRPr="006629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утвержденное </w:t>
      </w:r>
      <w:hyperlink r:id="rId6" w:history="1">
        <w:r w:rsidRPr="00662957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решением</w:t>
        </w:r>
      </w:hyperlink>
      <w:r w:rsidRPr="006629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Элистинского городского Собр</w:t>
      </w:r>
      <w:r w:rsidR="00F340B1">
        <w:rPr>
          <w:rFonts w:ascii="Times New Roman" w:hAnsi="Times New Roman" w:cs="Times New Roman"/>
          <w:b w:val="0"/>
          <w:color w:val="auto"/>
          <w:sz w:val="28"/>
          <w:szCs w:val="28"/>
        </w:rPr>
        <w:t>ания от 6 апреля 2006 года № 19</w:t>
      </w:r>
      <w:r w:rsidRPr="006629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 изменениями от 18 февраля 2010 года, 16 сентября 2</w:t>
      </w:r>
      <w:r w:rsidR="001971F2" w:rsidRPr="00662957">
        <w:rPr>
          <w:rFonts w:ascii="Times New Roman" w:hAnsi="Times New Roman" w:cs="Times New Roman"/>
          <w:b w:val="0"/>
          <w:color w:val="auto"/>
          <w:sz w:val="28"/>
          <w:szCs w:val="28"/>
        </w:rPr>
        <w:t>010 года, 30 декабря 2013 го</w:t>
      </w:r>
      <w:r w:rsidR="00F340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да), </w:t>
      </w:r>
      <w:r w:rsidR="00F340B1" w:rsidRPr="00662957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</w:t>
      </w:r>
      <w:r w:rsidR="00F340B1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B40719" w:rsidRPr="00662957" w:rsidRDefault="009E28E9" w:rsidP="009E28E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2957">
        <w:rPr>
          <w:rFonts w:ascii="Times New Roman" w:hAnsi="Times New Roman"/>
          <w:sz w:val="28"/>
          <w:szCs w:val="28"/>
          <w:lang w:eastAsia="en-US"/>
        </w:rPr>
        <w:t xml:space="preserve">пункт 5.1. дополнить абзацем следующего содержания: </w:t>
      </w:r>
    </w:p>
    <w:p w:rsidR="009E28E9" w:rsidRPr="00662957" w:rsidRDefault="009E28E9" w:rsidP="009E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957">
        <w:rPr>
          <w:rFonts w:ascii="Times New Roman" w:hAnsi="Times New Roman"/>
          <w:sz w:val="28"/>
          <w:szCs w:val="28"/>
        </w:rPr>
        <w:t>«Заместитель Председателя Элистинского городского Собрания осуществляет свои полномочия на непостоянной основе</w:t>
      </w:r>
      <w:proofErr w:type="gramStart"/>
      <w:r w:rsidRPr="00662957">
        <w:rPr>
          <w:rFonts w:ascii="Times New Roman" w:hAnsi="Times New Roman"/>
          <w:sz w:val="28"/>
          <w:szCs w:val="28"/>
        </w:rPr>
        <w:t>.»;</w:t>
      </w:r>
      <w:proofErr w:type="gramEnd"/>
    </w:p>
    <w:p w:rsidR="001971F2" w:rsidRPr="00662957" w:rsidRDefault="009E28E9" w:rsidP="009E28E9">
      <w:pPr>
        <w:pStyle w:val="a4"/>
        <w:tabs>
          <w:tab w:val="left" w:pos="1134"/>
        </w:tabs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62957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B40719" w:rsidRPr="006629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</w:t>
      </w:r>
      <w:r w:rsidR="001971F2" w:rsidRPr="00662957">
        <w:rPr>
          <w:rFonts w:ascii="Times New Roman" w:hAnsi="Times New Roman" w:cs="Times New Roman"/>
          <w:b w:val="0"/>
          <w:color w:val="auto"/>
          <w:sz w:val="28"/>
          <w:szCs w:val="28"/>
        </w:rPr>
        <w:t>абзац семнадцатый пункта 8.2</w:t>
      </w:r>
      <w:r w:rsidR="00417990" w:rsidRPr="00662957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B40719" w:rsidRPr="006629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изложить</w:t>
      </w:r>
      <w:r w:rsidR="001971F2" w:rsidRPr="006629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следующей редакции:</w:t>
      </w:r>
    </w:p>
    <w:p w:rsidR="001971F2" w:rsidRPr="00662957" w:rsidRDefault="001971F2" w:rsidP="009E28E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2957">
        <w:rPr>
          <w:rFonts w:ascii="Times New Roman" w:eastAsiaTheme="minorHAnsi" w:hAnsi="Times New Roman"/>
          <w:sz w:val="28"/>
          <w:szCs w:val="28"/>
          <w:lang w:eastAsia="en-US"/>
        </w:rPr>
        <w:t>«- ведет делопроизводство комиссии по бюджету, экономической и налоговой политике, предпринимательству, извещает членов комиссии о дате проведения комиссии, подготавливает материалы, подлежащие рассмотрению на комиссии</w:t>
      </w:r>
      <w:proofErr w:type="gramStart"/>
      <w:r w:rsidRPr="00662957">
        <w:rPr>
          <w:rFonts w:ascii="Times New Roman" w:eastAsiaTheme="minorHAnsi" w:hAnsi="Times New Roman"/>
          <w:sz w:val="28"/>
          <w:szCs w:val="28"/>
          <w:lang w:eastAsia="en-US"/>
        </w:rPr>
        <w:t>;»</w:t>
      </w:r>
      <w:proofErr w:type="gramEnd"/>
      <w:r w:rsidRPr="0066295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00162" w:rsidRPr="00662957" w:rsidRDefault="00D00162" w:rsidP="009E28E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2957">
        <w:rPr>
          <w:rFonts w:ascii="Times New Roman" w:eastAsiaTheme="minorHAnsi" w:hAnsi="Times New Roman"/>
          <w:sz w:val="28"/>
          <w:szCs w:val="28"/>
          <w:lang w:eastAsia="en-US"/>
        </w:rPr>
        <w:t>Настоящее решение вступает в силу со дня его принятия.</w:t>
      </w:r>
    </w:p>
    <w:p w:rsidR="00D00162" w:rsidRPr="00662957" w:rsidRDefault="00D00162" w:rsidP="009E28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00162" w:rsidRPr="00662957" w:rsidRDefault="00D00162" w:rsidP="00D0016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00162" w:rsidRPr="00662957" w:rsidRDefault="00D00162" w:rsidP="00D00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0162" w:rsidRPr="00662957" w:rsidRDefault="00D00162" w:rsidP="00D00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2957">
        <w:rPr>
          <w:rFonts w:ascii="Times New Roman" w:hAnsi="Times New Roman"/>
          <w:sz w:val="28"/>
          <w:szCs w:val="28"/>
        </w:rPr>
        <w:t>Председатель Элистинского</w:t>
      </w:r>
    </w:p>
    <w:p w:rsidR="00D00162" w:rsidRPr="00662957" w:rsidRDefault="00D00162" w:rsidP="00D00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2957">
        <w:rPr>
          <w:rFonts w:ascii="Times New Roman" w:hAnsi="Times New Roman"/>
          <w:sz w:val="28"/>
          <w:szCs w:val="28"/>
        </w:rPr>
        <w:t xml:space="preserve">городского Собрания                                         </w:t>
      </w:r>
      <w:r w:rsidRPr="00662957">
        <w:rPr>
          <w:rFonts w:ascii="Times New Roman" w:hAnsi="Times New Roman"/>
          <w:sz w:val="28"/>
          <w:szCs w:val="28"/>
        </w:rPr>
        <w:tab/>
      </w:r>
      <w:r w:rsidRPr="00662957">
        <w:rPr>
          <w:rFonts w:ascii="Times New Roman" w:hAnsi="Times New Roman"/>
          <w:sz w:val="28"/>
          <w:szCs w:val="28"/>
        </w:rPr>
        <w:tab/>
        <w:t xml:space="preserve">                   </w:t>
      </w:r>
      <w:r w:rsidRPr="00662957">
        <w:rPr>
          <w:rFonts w:ascii="Times New Roman" w:hAnsi="Times New Roman"/>
          <w:sz w:val="28"/>
          <w:szCs w:val="28"/>
        </w:rPr>
        <w:tab/>
        <w:t xml:space="preserve">В. </w:t>
      </w:r>
      <w:proofErr w:type="spellStart"/>
      <w:r w:rsidRPr="00662957">
        <w:rPr>
          <w:rFonts w:ascii="Times New Roman" w:hAnsi="Times New Roman"/>
          <w:sz w:val="28"/>
          <w:szCs w:val="28"/>
        </w:rPr>
        <w:t>Намруев</w:t>
      </w:r>
      <w:proofErr w:type="spellEnd"/>
      <w:r w:rsidRPr="00662957">
        <w:rPr>
          <w:rFonts w:ascii="Times New Roman" w:hAnsi="Times New Roman"/>
          <w:sz w:val="28"/>
          <w:szCs w:val="28"/>
        </w:rPr>
        <w:t xml:space="preserve">                     </w:t>
      </w:r>
      <w:r w:rsidRPr="00662957">
        <w:rPr>
          <w:rFonts w:ascii="Times New Roman" w:hAnsi="Times New Roman"/>
          <w:sz w:val="28"/>
          <w:szCs w:val="28"/>
        </w:rPr>
        <w:tab/>
      </w:r>
      <w:r w:rsidRPr="00662957">
        <w:rPr>
          <w:rFonts w:ascii="Times New Roman" w:hAnsi="Times New Roman"/>
          <w:sz w:val="28"/>
          <w:szCs w:val="28"/>
        </w:rPr>
        <w:tab/>
        <w:t xml:space="preserve"> </w:t>
      </w:r>
    </w:p>
    <w:p w:rsidR="00D00162" w:rsidRPr="009E4217" w:rsidRDefault="00D00162" w:rsidP="00D00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162" w:rsidRPr="009E4217" w:rsidRDefault="00D00162" w:rsidP="00D00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162" w:rsidRDefault="00D00162" w:rsidP="00D00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28E9" w:rsidRPr="009E4217" w:rsidRDefault="009E28E9" w:rsidP="00D00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E28E9" w:rsidRPr="009E4217" w:rsidSect="00FF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A0D5F"/>
    <w:multiLevelType w:val="hybridMultilevel"/>
    <w:tmpl w:val="36C44FD8"/>
    <w:lvl w:ilvl="0" w:tplc="A6F81B2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144F3"/>
    <w:multiLevelType w:val="hybridMultilevel"/>
    <w:tmpl w:val="779C0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C6483"/>
    <w:multiLevelType w:val="hybridMultilevel"/>
    <w:tmpl w:val="9B1C2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920CF"/>
    <w:multiLevelType w:val="hybridMultilevel"/>
    <w:tmpl w:val="83F6E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00162"/>
    <w:rsid w:val="000024E9"/>
    <w:rsid w:val="000555FA"/>
    <w:rsid w:val="00065958"/>
    <w:rsid w:val="00067E90"/>
    <w:rsid w:val="000F3DAD"/>
    <w:rsid w:val="001971F2"/>
    <w:rsid w:val="00417990"/>
    <w:rsid w:val="00600799"/>
    <w:rsid w:val="00662957"/>
    <w:rsid w:val="007A7004"/>
    <w:rsid w:val="00824B37"/>
    <w:rsid w:val="008265AF"/>
    <w:rsid w:val="00883E4D"/>
    <w:rsid w:val="00896339"/>
    <w:rsid w:val="00927DB4"/>
    <w:rsid w:val="009E28E9"/>
    <w:rsid w:val="009E4217"/>
    <w:rsid w:val="00B037A1"/>
    <w:rsid w:val="00B40719"/>
    <w:rsid w:val="00BB11C3"/>
    <w:rsid w:val="00D00162"/>
    <w:rsid w:val="00EF4CFD"/>
    <w:rsid w:val="00F340B1"/>
    <w:rsid w:val="00FD26A0"/>
    <w:rsid w:val="00FD44B1"/>
    <w:rsid w:val="00FF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00162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00162"/>
    <w:pPr>
      <w:ind w:left="720"/>
      <w:contextualSpacing/>
    </w:pPr>
  </w:style>
  <w:style w:type="paragraph" w:customStyle="1" w:styleId="a4">
    <w:name w:val="Подзаголовок для информации об изменениях"/>
    <w:basedOn w:val="a"/>
    <w:next w:val="a"/>
    <w:uiPriority w:val="99"/>
    <w:rsid w:val="00D001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ConsNormal">
    <w:name w:val="ConsNormal"/>
    <w:rsid w:val="00D00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D00162"/>
    <w:rPr>
      <w:b/>
      <w:bCs/>
      <w:color w:val="26282F"/>
    </w:rPr>
  </w:style>
  <w:style w:type="character" w:styleId="a6">
    <w:name w:val="Hyperlink"/>
    <w:basedOn w:val="a0"/>
    <w:uiPriority w:val="99"/>
    <w:semiHidden/>
    <w:unhideWhenUsed/>
    <w:rsid w:val="00D001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811081.0" TargetMode="External"/><Relationship Id="rId5" Type="http://schemas.openxmlformats.org/officeDocument/2006/relationships/hyperlink" Target="garantF1://24807099.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lesha</cp:lastModifiedBy>
  <cp:revision>10</cp:revision>
  <cp:lastPrinted>2017-12-21T12:01:00Z</cp:lastPrinted>
  <dcterms:created xsi:type="dcterms:W3CDTF">2017-07-14T07:34:00Z</dcterms:created>
  <dcterms:modified xsi:type="dcterms:W3CDTF">2017-12-21T12:12:00Z</dcterms:modified>
</cp:coreProperties>
</file>